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65D15" w14:textId="504D7055" w:rsidR="00931DC9" w:rsidRDefault="00B5758B" w:rsidP="00B5758B">
      <w:pPr>
        <w:rPr>
          <w:rFonts w:cstheme="minorHAnsi"/>
          <w:b/>
          <w:bCs/>
          <w:sz w:val="22"/>
          <w:szCs w:val="22"/>
          <w:u w:val="single"/>
        </w:rPr>
      </w:pPr>
      <w:r w:rsidRPr="005C35B6">
        <w:rPr>
          <w:rFonts w:cstheme="minorHAnsi"/>
          <w:b/>
          <w:bCs/>
          <w:sz w:val="22"/>
          <w:szCs w:val="22"/>
          <w:u w:val="single"/>
        </w:rPr>
        <w:t>Enquête annuelle 2023 sur la performance des CCI</w:t>
      </w:r>
      <w:r w:rsidR="00B912F7">
        <w:rPr>
          <w:rFonts w:cstheme="minorHAnsi"/>
          <w:b/>
          <w:bCs/>
          <w:sz w:val="22"/>
          <w:szCs w:val="22"/>
          <w:u w:val="single"/>
        </w:rPr>
        <w:t> </w:t>
      </w:r>
      <w:r w:rsidR="00AF6F42">
        <w:rPr>
          <w:rFonts w:cstheme="minorHAnsi"/>
          <w:b/>
          <w:bCs/>
          <w:sz w:val="22"/>
          <w:szCs w:val="22"/>
          <w:u w:val="single"/>
        </w:rPr>
        <w:t xml:space="preserve">en 2022. </w:t>
      </w:r>
    </w:p>
    <w:p w14:paraId="1E7552F5" w14:textId="77777777" w:rsidR="00931DC9" w:rsidRDefault="00931DC9" w:rsidP="00B5758B">
      <w:pPr>
        <w:rPr>
          <w:rFonts w:cstheme="minorHAnsi"/>
          <w:b/>
          <w:bCs/>
          <w:sz w:val="22"/>
          <w:szCs w:val="22"/>
          <w:u w:val="single"/>
        </w:rPr>
      </w:pPr>
    </w:p>
    <w:p w14:paraId="61872144" w14:textId="723538EF" w:rsidR="00B5758B" w:rsidRDefault="00231E20" w:rsidP="00B5758B">
      <w:pPr>
        <w:rPr>
          <w:rFonts w:cstheme="minorHAnsi"/>
          <w:b/>
          <w:bCs/>
          <w:sz w:val="22"/>
          <w:szCs w:val="22"/>
          <w:u w:val="single"/>
        </w:rPr>
      </w:pPr>
      <w:r w:rsidRPr="00231E20">
        <w:rPr>
          <w:rFonts w:cstheme="minorHAnsi"/>
          <w:b/>
          <w:bCs/>
          <w:sz w:val="22"/>
          <w:szCs w:val="22"/>
          <w:u w:val="single"/>
        </w:rPr>
        <w:t>Les chefs d’entreprise attestent de la qualité de service des CCI</w:t>
      </w:r>
    </w:p>
    <w:p w14:paraId="79E7F82A" w14:textId="77777777" w:rsidR="00231E20" w:rsidRPr="005C35B6" w:rsidRDefault="00231E20" w:rsidP="00B5758B">
      <w:pPr>
        <w:rPr>
          <w:rFonts w:cstheme="minorHAnsi"/>
          <w:b/>
          <w:bCs/>
          <w:sz w:val="22"/>
          <w:szCs w:val="22"/>
          <w:u w:val="single"/>
        </w:rPr>
      </w:pPr>
    </w:p>
    <w:p w14:paraId="68ADA72B" w14:textId="548DEB45" w:rsidR="009A3BA4" w:rsidRDefault="00B5758B" w:rsidP="00B5758B">
      <w:pPr>
        <w:rPr>
          <w:rFonts w:cstheme="minorHAnsi"/>
          <w:sz w:val="22"/>
          <w:szCs w:val="22"/>
        </w:rPr>
      </w:pPr>
      <w:r w:rsidRPr="005C35B6">
        <w:rPr>
          <w:rFonts w:cstheme="minorHAnsi"/>
          <w:sz w:val="22"/>
          <w:szCs w:val="22"/>
        </w:rPr>
        <w:t xml:space="preserve">La troisième édition de l’enquête de performance sur l’action des Chambres de commerce et d’industrie, menée par Opinionway pour CCI France*, </w:t>
      </w:r>
      <w:r w:rsidRPr="00884BA0">
        <w:rPr>
          <w:rFonts w:cstheme="minorHAnsi"/>
          <w:color w:val="000000" w:themeColor="text1"/>
          <w:sz w:val="22"/>
          <w:szCs w:val="22"/>
        </w:rPr>
        <w:t>vient d’être publiée</w:t>
      </w:r>
      <w:r w:rsidR="00B912F7" w:rsidRPr="00884BA0">
        <w:rPr>
          <w:rFonts w:cstheme="minorHAnsi"/>
          <w:color w:val="000000" w:themeColor="text1"/>
          <w:sz w:val="22"/>
          <w:szCs w:val="22"/>
        </w:rPr>
        <w:t>.</w:t>
      </w:r>
      <w:r w:rsidR="009A3BA4" w:rsidRPr="00884BA0">
        <w:rPr>
          <w:rFonts w:cstheme="minorHAnsi"/>
          <w:color w:val="000000" w:themeColor="text1"/>
          <w:sz w:val="22"/>
          <w:szCs w:val="22"/>
        </w:rPr>
        <w:t xml:space="preserve"> </w:t>
      </w:r>
      <w:r w:rsidR="00B912F7">
        <w:rPr>
          <w:rFonts w:cstheme="minorHAnsi"/>
          <w:sz w:val="22"/>
          <w:szCs w:val="22"/>
        </w:rPr>
        <w:t>E</w:t>
      </w:r>
      <w:r w:rsidR="00C3704C" w:rsidRPr="005C35B6">
        <w:rPr>
          <w:rFonts w:cstheme="minorHAnsi"/>
          <w:sz w:val="22"/>
          <w:szCs w:val="22"/>
        </w:rPr>
        <w:t>lle</w:t>
      </w:r>
      <w:r w:rsidRPr="005C35B6">
        <w:rPr>
          <w:rFonts w:cstheme="minorHAnsi"/>
          <w:sz w:val="22"/>
          <w:szCs w:val="22"/>
        </w:rPr>
        <w:t xml:space="preserve"> </w:t>
      </w:r>
      <w:r w:rsidR="008013FA">
        <w:rPr>
          <w:rFonts w:cstheme="minorHAnsi"/>
          <w:sz w:val="22"/>
          <w:szCs w:val="22"/>
        </w:rPr>
        <w:t>confirme</w:t>
      </w:r>
      <w:r w:rsidRPr="005C35B6">
        <w:rPr>
          <w:rFonts w:cstheme="minorHAnsi"/>
          <w:sz w:val="22"/>
          <w:szCs w:val="22"/>
        </w:rPr>
        <w:t xml:space="preserve"> </w:t>
      </w:r>
      <w:r w:rsidR="008013FA">
        <w:rPr>
          <w:rFonts w:cstheme="minorHAnsi"/>
          <w:sz w:val="22"/>
          <w:szCs w:val="22"/>
        </w:rPr>
        <w:t xml:space="preserve">l’efficacité des CCI dans leur rôle d’accompagnement de proximité des </w:t>
      </w:r>
      <w:r w:rsidR="00AF6F42">
        <w:rPr>
          <w:rFonts w:cstheme="minorHAnsi"/>
          <w:sz w:val="22"/>
          <w:szCs w:val="22"/>
        </w:rPr>
        <w:t>dirigeant(e)s</w:t>
      </w:r>
      <w:r w:rsidR="008013FA">
        <w:rPr>
          <w:rFonts w:cstheme="minorHAnsi"/>
          <w:sz w:val="22"/>
          <w:szCs w:val="22"/>
        </w:rPr>
        <w:t xml:space="preserve">. </w:t>
      </w:r>
    </w:p>
    <w:p w14:paraId="1B8DEF43" w14:textId="77777777" w:rsidR="008013FA" w:rsidRDefault="008013FA" w:rsidP="00B5758B">
      <w:pPr>
        <w:rPr>
          <w:rFonts w:cstheme="minorHAnsi"/>
          <w:sz w:val="22"/>
          <w:szCs w:val="22"/>
        </w:rPr>
      </w:pPr>
    </w:p>
    <w:p w14:paraId="03F862A9" w14:textId="08DF9438" w:rsidR="009A3BA4" w:rsidRDefault="009A3BA4" w:rsidP="009A3BA4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Ainsi, dans une période où l</w:t>
      </w:r>
      <w:r w:rsidRPr="005C35B6">
        <w:rPr>
          <w:rFonts w:cstheme="minorHAnsi"/>
          <w:sz w:val="22"/>
          <w:szCs w:val="22"/>
        </w:rPr>
        <w:t xml:space="preserve">es défis économiques, sociaux et environnementaux </w:t>
      </w:r>
      <w:r>
        <w:rPr>
          <w:rFonts w:cstheme="minorHAnsi"/>
          <w:sz w:val="22"/>
          <w:szCs w:val="22"/>
        </w:rPr>
        <w:t xml:space="preserve">ont </w:t>
      </w:r>
      <w:r w:rsidR="00231E20">
        <w:rPr>
          <w:rFonts w:cstheme="minorHAnsi"/>
          <w:sz w:val="22"/>
          <w:szCs w:val="22"/>
        </w:rPr>
        <w:t xml:space="preserve">fortement </w:t>
      </w:r>
      <w:r>
        <w:rPr>
          <w:rFonts w:cstheme="minorHAnsi"/>
          <w:sz w:val="22"/>
          <w:szCs w:val="22"/>
        </w:rPr>
        <w:t>fait</w:t>
      </w:r>
      <w:r w:rsidRPr="005C35B6">
        <w:rPr>
          <w:rFonts w:cstheme="minorHAnsi"/>
          <w:sz w:val="22"/>
          <w:szCs w:val="22"/>
        </w:rPr>
        <w:t xml:space="preserve"> évoluer les besoins des chefs d’entreprise</w:t>
      </w:r>
      <w:r>
        <w:rPr>
          <w:rFonts w:cstheme="minorHAnsi"/>
          <w:sz w:val="22"/>
          <w:szCs w:val="22"/>
        </w:rPr>
        <w:t>, l’</w:t>
      </w:r>
      <w:r w:rsidRPr="009A3BA4">
        <w:rPr>
          <w:rFonts w:cstheme="minorHAnsi"/>
          <w:sz w:val="22"/>
          <w:szCs w:val="22"/>
        </w:rPr>
        <w:t xml:space="preserve">enquête </w:t>
      </w:r>
      <w:r>
        <w:rPr>
          <w:rFonts w:cstheme="minorHAnsi"/>
          <w:sz w:val="22"/>
          <w:szCs w:val="22"/>
        </w:rPr>
        <w:t>d’Opinionway</w:t>
      </w:r>
      <w:r w:rsidRPr="009A3BA4">
        <w:rPr>
          <w:rFonts w:cstheme="minorHAnsi"/>
          <w:sz w:val="22"/>
          <w:szCs w:val="22"/>
        </w:rPr>
        <w:t xml:space="preserve"> menée auprès d’un large échantillon de 3</w:t>
      </w:r>
      <w:r>
        <w:rPr>
          <w:rFonts w:cstheme="minorHAnsi"/>
          <w:sz w:val="22"/>
          <w:szCs w:val="22"/>
        </w:rPr>
        <w:t xml:space="preserve"> </w:t>
      </w:r>
      <w:r w:rsidRPr="009A3BA4">
        <w:rPr>
          <w:rFonts w:cstheme="minorHAnsi"/>
          <w:sz w:val="22"/>
          <w:szCs w:val="22"/>
        </w:rPr>
        <w:t>600 dirigeants de France métropolitaine et des DROM *</w:t>
      </w:r>
      <w:r>
        <w:rPr>
          <w:rFonts w:cstheme="minorHAnsi"/>
          <w:sz w:val="22"/>
          <w:szCs w:val="22"/>
        </w:rPr>
        <w:t>, atteste</w:t>
      </w:r>
      <w:r w:rsidRPr="009A3BA4">
        <w:rPr>
          <w:rFonts w:cstheme="minorHAnsi"/>
          <w:sz w:val="22"/>
          <w:szCs w:val="22"/>
        </w:rPr>
        <w:t xml:space="preserve"> de la qualité </w:t>
      </w:r>
      <w:r>
        <w:rPr>
          <w:rFonts w:cstheme="minorHAnsi"/>
          <w:sz w:val="22"/>
          <w:szCs w:val="22"/>
        </w:rPr>
        <w:t>de l’action des</w:t>
      </w:r>
      <w:r w:rsidRPr="009A3BA4">
        <w:rPr>
          <w:rFonts w:cstheme="minorHAnsi"/>
          <w:sz w:val="22"/>
          <w:szCs w:val="22"/>
        </w:rPr>
        <w:t xml:space="preserve"> CCI</w:t>
      </w:r>
      <w:r w:rsidR="00231E20">
        <w:rPr>
          <w:rFonts w:cstheme="minorHAnsi"/>
          <w:sz w:val="22"/>
          <w:szCs w:val="22"/>
        </w:rPr>
        <w:t xml:space="preserve"> en phase avec leurs besoins. </w:t>
      </w:r>
    </w:p>
    <w:p w14:paraId="2C72DD8D" w14:textId="77777777" w:rsidR="009A3BA4" w:rsidRDefault="009A3BA4" w:rsidP="009A3BA4">
      <w:pPr>
        <w:rPr>
          <w:rFonts w:cstheme="minorHAnsi"/>
          <w:sz w:val="22"/>
          <w:szCs w:val="22"/>
        </w:rPr>
      </w:pPr>
    </w:p>
    <w:p w14:paraId="48EEE853" w14:textId="0F14158F" w:rsidR="009A3BA4" w:rsidRPr="009A3BA4" w:rsidRDefault="009A3BA4" w:rsidP="009A3BA4">
      <w:pPr>
        <w:rPr>
          <w:rFonts w:cstheme="minorHAnsi"/>
          <w:sz w:val="22"/>
          <w:szCs w:val="22"/>
        </w:rPr>
      </w:pPr>
      <w:r w:rsidRPr="009A3BA4">
        <w:rPr>
          <w:rFonts w:cstheme="minorHAnsi"/>
          <w:sz w:val="22"/>
          <w:szCs w:val="22"/>
        </w:rPr>
        <w:t xml:space="preserve">Avec une note globale de </w:t>
      </w:r>
      <w:r w:rsidRPr="00887692">
        <w:rPr>
          <w:rFonts w:cstheme="minorHAnsi"/>
          <w:b/>
          <w:bCs/>
          <w:sz w:val="22"/>
          <w:szCs w:val="22"/>
          <w:u w:val="single"/>
        </w:rPr>
        <w:t>8,1/10</w:t>
      </w:r>
      <w:r w:rsidRPr="009A3BA4">
        <w:rPr>
          <w:rFonts w:cstheme="minorHAnsi"/>
          <w:sz w:val="22"/>
          <w:szCs w:val="22"/>
        </w:rPr>
        <w:t xml:space="preserve">, </w:t>
      </w:r>
      <w:r w:rsidR="003E6CB0">
        <w:rPr>
          <w:rFonts w:cstheme="minorHAnsi"/>
          <w:sz w:val="22"/>
          <w:szCs w:val="22"/>
        </w:rPr>
        <w:t>les dirigeant(e)s d’entreprise</w:t>
      </w:r>
      <w:r w:rsidRPr="009A3BA4">
        <w:rPr>
          <w:rFonts w:cstheme="minorHAnsi"/>
          <w:sz w:val="22"/>
          <w:szCs w:val="22"/>
        </w:rPr>
        <w:t xml:space="preserve"> confirment leur très grande satisfaction quant à la qualité des prestations qui leur ont été délivrées en 2022</w:t>
      </w:r>
      <w:r w:rsidR="00231E20">
        <w:rPr>
          <w:rFonts w:cstheme="minorHAnsi"/>
          <w:sz w:val="22"/>
          <w:szCs w:val="22"/>
        </w:rPr>
        <w:t xml:space="preserve">, </w:t>
      </w:r>
      <w:r w:rsidR="00887692">
        <w:rPr>
          <w:rFonts w:cstheme="minorHAnsi"/>
          <w:sz w:val="22"/>
          <w:szCs w:val="22"/>
        </w:rPr>
        <w:t>et p</w:t>
      </w:r>
      <w:r w:rsidRPr="009A3BA4">
        <w:rPr>
          <w:rFonts w:cstheme="minorHAnsi"/>
          <w:sz w:val="22"/>
          <w:szCs w:val="22"/>
        </w:rPr>
        <w:t xml:space="preserve">rès de 8 chefs d’entreprise sur 10 considèrent que </w:t>
      </w:r>
      <w:r w:rsidR="00190D6E">
        <w:rPr>
          <w:rFonts w:cstheme="minorHAnsi"/>
          <w:sz w:val="22"/>
          <w:szCs w:val="22"/>
        </w:rPr>
        <w:t>l’appui</w:t>
      </w:r>
      <w:r w:rsidRPr="009A3BA4">
        <w:rPr>
          <w:rFonts w:cstheme="minorHAnsi"/>
          <w:sz w:val="22"/>
          <w:szCs w:val="22"/>
        </w:rPr>
        <w:t xml:space="preserve"> </w:t>
      </w:r>
      <w:r w:rsidR="00190D6E">
        <w:rPr>
          <w:rFonts w:cstheme="minorHAnsi"/>
          <w:sz w:val="22"/>
          <w:szCs w:val="22"/>
        </w:rPr>
        <w:t>de</w:t>
      </w:r>
      <w:r w:rsidRPr="009A3BA4">
        <w:rPr>
          <w:rFonts w:cstheme="minorHAnsi"/>
          <w:sz w:val="22"/>
          <w:szCs w:val="22"/>
        </w:rPr>
        <w:t xml:space="preserve"> </w:t>
      </w:r>
      <w:r w:rsidR="00190D6E">
        <w:rPr>
          <w:rFonts w:cstheme="minorHAnsi"/>
          <w:sz w:val="22"/>
          <w:szCs w:val="22"/>
        </w:rPr>
        <w:t>la</w:t>
      </w:r>
      <w:r w:rsidRPr="009A3BA4">
        <w:rPr>
          <w:rFonts w:cstheme="minorHAnsi"/>
          <w:sz w:val="22"/>
          <w:szCs w:val="22"/>
        </w:rPr>
        <w:t xml:space="preserve"> CCI leur a été utile.</w:t>
      </w:r>
    </w:p>
    <w:p w14:paraId="1053949E" w14:textId="77777777" w:rsidR="009A3BA4" w:rsidRPr="009A3BA4" w:rsidRDefault="009A3BA4" w:rsidP="009A3BA4">
      <w:pPr>
        <w:rPr>
          <w:rFonts w:cstheme="minorHAnsi"/>
          <w:sz w:val="22"/>
          <w:szCs w:val="22"/>
        </w:rPr>
      </w:pPr>
    </w:p>
    <w:p w14:paraId="15DA0451" w14:textId="5F58CC7F" w:rsidR="009A3BA4" w:rsidRDefault="009A3BA4" w:rsidP="009A3BA4">
      <w:pPr>
        <w:rPr>
          <w:rFonts w:cstheme="minorHAnsi"/>
          <w:sz w:val="22"/>
          <w:szCs w:val="22"/>
        </w:rPr>
      </w:pPr>
      <w:r w:rsidRPr="00887692">
        <w:rPr>
          <w:rFonts w:cstheme="minorHAnsi"/>
          <w:sz w:val="22"/>
          <w:szCs w:val="22"/>
          <w:u w:val="single"/>
        </w:rPr>
        <w:t>De façon plus fine, les indicateurs de performance remontés par cette enquête</w:t>
      </w:r>
      <w:r w:rsidR="00190D6E">
        <w:rPr>
          <w:rFonts w:cstheme="minorHAnsi"/>
          <w:sz w:val="22"/>
          <w:szCs w:val="22"/>
          <w:u w:val="single"/>
        </w:rPr>
        <w:t xml:space="preserve"> </w:t>
      </w:r>
      <w:r w:rsidRPr="00887692">
        <w:rPr>
          <w:rFonts w:cstheme="minorHAnsi"/>
          <w:sz w:val="22"/>
          <w:szCs w:val="22"/>
          <w:u w:val="single"/>
        </w:rPr>
        <w:t xml:space="preserve">soulignent l’adéquation entre la demande des </w:t>
      </w:r>
      <w:r w:rsidR="00190D6E">
        <w:rPr>
          <w:rFonts w:cstheme="minorHAnsi"/>
          <w:sz w:val="22"/>
          <w:szCs w:val="22"/>
          <w:u w:val="single"/>
        </w:rPr>
        <w:t>chefs d’</w:t>
      </w:r>
      <w:r w:rsidRPr="00887692">
        <w:rPr>
          <w:rFonts w:cstheme="minorHAnsi"/>
          <w:sz w:val="22"/>
          <w:szCs w:val="22"/>
          <w:u w:val="single"/>
        </w:rPr>
        <w:t>entreprise</w:t>
      </w:r>
      <w:r w:rsidR="00190D6E">
        <w:rPr>
          <w:rFonts w:cstheme="minorHAnsi"/>
          <w:sz w:val="22"/>
          <w:szCs w:val="22"/>
          <w:u w:val="single"/>
        </w:rPr>
        <w:t xml:space="preserve"> </w:t>
      </w:r>
      <w:r w:rsidRPr="00887692">
        <w:rPr>
          <w:rFonts w:cstheme="minorHAnsi"/>
          <w:sz w:val="22"/>
          <w:szCs w:val="22"/>
          <w:u w:val="single"/>
        </w:rPr>
        <w:t>et l’offre des CCI en termes de</w:t>
      </w:r>
      <w:r w:rsidRPr="009A3BA4">
        <w:rPr>
          <w:rFonts w:cstheme="minorHAnsi"/>
          <w:sz w:val="22"/>
          <w:szCs w:val="22"/>
        </w:rPr>
        <w:t xml:space="preserve"> :</w:t>
      </w:r>
    </w:p>
    <w:p w14:paraId="2A9926F5" w14:textId="77777777" w:rsidR="009A3BA4" w:rsidRDefault="009A3BA4" w:rsidP="009A3BA4">
      <w:pPr>
        <w:rPr>
          <w:rFonts w:cstheme="minorHAnsi"/>
          <w:sz w:val="22"/>
          <w:szCs w:val="22"/>
        </w:rPr>
      </w:pPr>
    </w:p>
    <w:p w14:paraId="63967FFA" w14:textId="36E967F5" w:rsidR="009A3BA4" w:rsidRDefault="009A3BA4" w:rsidP="009A3BA4">
      <w:pPr>
        <w:pStyle w:val="Paragraphedeliste"/>
        <w:numPr>
          <w:ilvl w:val="0"/>
          <w:numId w:val="2"/>
        </w:numPr>
        <w:rPr>
          <w:rFonts w:cstheme="minorHAnsi"/>
          <w:sz w:val="22"/>
          <w:szCs w:val="22"/>
        </w:rPr>
      </w:pPr>
      <w:r w:rsidRPr="009A3BA4">
        <w:rPr>
          <w:rFonts w:cstheme="minorHAnsi"/>
          <w:sz w:val="22"/>
          <w:szCs w:val="22"/>
        </w:rPr>
        <w:t>Qualité de l’interaction avec les interlocuteurs de la CCI :</w:t>
      </w:r>
      <w:r w:rsidR="00231E20">
        <w:rPr>
          <w:rFonts w:cstheme="minorHAnsi"/>
          <w:sz w:val="22"/>
          <w:szCs w:val="22"/>
        </w:rPr>
        <w:t xml:space="preserve"> </w:t>
      </w:r>
      <w:r w:rsidRPr="009A3BA4">
        <w:rPr>
          <w:rFonts w:cstheme="minorHAnsi"/>
          <w:sz w:val="22"/>
          <w:szCs w:val="22"/>
        </w:rPr>
        <w:t>évaluée à 8,9/10</w:t>
      </w:r>
    </w:p>
    <w:p w14:paraId="2F8AD2BB" w14:textId="2E95AA2F" w:rsidR="009A3BA4" w:rsidRDefault="009A3BA4" w:rsidP="009A3BA4">
      <w:pPr>
        <w:pStyle w:val="Paragraphedeliste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R</w:t>
      </w:r>
      <w:r w:rsidRPr="009A3BA4">
        <w:rPr>
          <w:rFonts w:cstheme="minorHAnsi"/>
          <w:sz w:val="22"/>
          <w:szCs w:val="22"/>
        </w:rPr>
        <w:t>apidité de prise en charge du besoin : évaluée à 8,3/10</w:t>
      </w:r>
    </w:p>
    <w:p w14:paraId="223C1088" w14:textId="396D464B" w:rsidR="009A3BA4" w:rsidRDefault="009A3BA4" w:rsidP="009A3BA4">
      <w:pPr>
        <w:pStyle w:val="Paragraphedeliste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Q</w:t>
      </w:r>
      <w:r w:rsidRPr="009A3BA4">
        <w:rPr>
          <w:rFonts w:cstheme="minorHAnsi"/>
          <w:sz w:val="22"/>
          <w:szCs w:val="22"/>
        </w:rPr>
        <w:t>ualité du suivi tout au long de la prestation : évaluée à 8/10</w:t>
      </w:r>
    </w:p>
    <w:p w14:paraId="479145EA" w14:textId="77777777" w:rsidR="00C81208" w:rsidRDefault="00C81208" w:rsidP="00C81208">
      <w:pPr>
        <w:rPr>
          <w:rFonts w:cstheme="minorHAnsi"/>
          <w:sz w:val="22"/>
          <w:szCs w:val="22"/>
        </w:rPr>
      </w:pPr>
    </w:p>
    <w:p w14:paraId="77C318F6" w14:textId="36757957" w:rsidR="009A3BA4" w:rsidRDefault="00190D6E" w:rsidP="009A3BA4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  <w:u w:val="single"/>
        </w:rPr>
        <w:t>L’intervention</w:t>
      </w:r>
      <w:r w:rsidR="009A3BA4" w:rsidRPr="00887692">
        <w:rPr>
          <w:rFonts w:cstheme="minorHAnsi"/>
          <w:sz w:val="22"/>
          <w:szCs w:val="22"/>
          <w:u w:val="single"/>
        </w:rPr>
        <w:t xml:space="preserve"> des CCI a également </w:t>
      </w:r>
      <w:r w:rsidR="00231E20">
        <w:rPr>
          <w:rFonts w:cstheme="minorHAnsi"/>
          <w:sz w:val="22"/>
          <w:szCs w:val="22"/>
          <w:u w:val="single"/>
        </w:rPr>
        <w:t xml:space="preserve">eu </w:t>
      </w:r>
      <w:r w:rsidR="009A3BA4" w:rsidRPr="00887692">
        <w:rPr>
          <w:rFonts w:cstheme="minorHAnsi"/>
          <w:sz w:val="22"/>
          <w:szCs w:val="22"/>
          <w:u w:val="single"/>
        </w:rPr>
        <w:t>un effet positif su</w:t>
      </w:r>
      <w:r w:rsidR="00887692" w:rsidRPr="00887692">
        <w:rPr>
          <w:rFonts w:cstheme="minorHAnsi"/>
          <w:sz w:val="22"/>
          <w:szCs w:val="22"/>
          <w:u w:val="single"/>
        </w:rPr>
        <w:t>r</w:t>
      </w:r>
      <w:r w:rsidR="00887692">
        <w:rPr>
          <w:rFonts w:cstheme="minorHAnsi"/>
          <w:sz w:val="22"/>
          <w:szCs w:val="22"/>
        </w:rPr>
        <w:t xml:space="preserve"> : </w:t>
      </w:r>
    </w:p>
    <w:p w14:paraId="59E60311" w14:textId="77777777" w:rsidR="009A3BA4" w:rsidRDefault="009A3BA4" w:rsidP="009A3BA4">
      <w:pPr>
        <w:rPr>
          <w:rFonts w:cstheme="minorHAnsi"/>
          <w:sz w:val="22"/>
          <w:szCs w:val="22"/>
        </w:rPr>
      </w:pPr>
    </w:p>
    <w:p w14:paraId="5CBE06EF" w14:textId="7A7B4DAD" w:rsidR="009A3BA4" w:rsidRPr="00231E20" w:rsidRDefault="009A3BA4" w:rsidP="00231E20">
      <w:pPr>
        <w:pStyle w:val="Paragraphedeliste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La transformation interne des entreprises</w:t>
      </w:r>
      <w:r w:rsidR="00887692">
        <w:rPr>
          <w:rFonts w:cstheme="minorHAnsi"/>
          <w:sz w:val="22"/>
          <w:szCs w:val="22"/>
        </w:rPr>
        <w:t> :</w:t>
      </w:r>
      <w:r w:rsidR="00231E20">
        <w:rPr>
          <w:rFonts w:cstheme="minorHAnsi"/>
          <w:sz w:val="22"/>
          <w:szCs w:val="22"/>
        </w:rPr>
        <w:t xml:space="preserve"> p</w:t>
      </w:r>
      <w:r w:rsidR="00887692" w:rsidRPr="00231E20">
        <w:rPr>
          <w:rFonts w:cstheme="minorHAnsi"/>
          <w:sz w:val="22"/>
          <w:szCs w:val="22"/>
        </w:rPr>
        <w:t xml:space="preserve">lus de 50% des entreprises accompagnées </w:t>
      </w:r>
      <w:r w:rsidR="00190D6E">
        <w:rPr>
          <w:rFonts w:cstheme="minorHAnsi"/>
          <w:sz w:val="22"/>
          <w:szCs w:val="22"/>
        </w:rPr>
        <w:t>ont</w:t>
      </w:r>
      <w:r w:rsidR="00887692" w:rsidRPr="00231E20">
        <w:rPr>
          <w:rFonts w:cstheme="minorHAnsi"/>
          <w:sz w:val="22"/>
          <w:szCs w:val="22"/>
        </w:rPr>
        <w:t xml:space="preserve"> mis en place au moins une action de transformation</w:t>
      </w:r>
      <w:r w:rsidR="00190D6E">
        <w:rPr>
          <w:rFonts w:cstheme="minorHAnsi"/>
          <w:sz w:val="22"/>
          <w:szCs w:val="22"/>
        </w:rPr>
        <w:t xml:space="preserve"> (numérique, écologique, RH…)</w:t>
      </w:r>
    </w:p>
    <w:p w14:paraId="37857EAE" w14:textId="7F12505A" w:rsidR="009A3BA4" w:rsidRPr="00231E20" w:rsidRDefault="009A3BA4" w:rsidP="00231E20">
      <w:pPr>
        <w:pStyle w:val="Paragraphedeliste"/>
        <w:numPr>
          <w:ilvl w:val="0"/>
          <w:numId w:val="2"/>
        </w:num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Les emplois créés</w:t>
      </w:r>
      <w:r w:rsidR="00887692">
        <w:rPr>
          <w:rFonts w:cstheme="minorHAnsi"/>
          <w:sz w:val="22"/>
          <w:szCs w:val="22"/>
        </w:rPr>
        <w:t> :</w:t>
      </w:r>
      <w:r w:rsidR="00231E20">
        <w:rPr>
          <w:rFonts w:cstheme="minorHAnsi"/>
          <w:sz w:val="22"/>
          <w:szCs w:val="22"/>
        </w:rPr>
        <w:t xml:space="preserve"> e</w:t>
      </w:r>
      <w:r w:rsidR="00887692" w:rsidRPr="00231E20">
        <w:rPr>
          <w:rFonts w:cstheme="minorHAnsi"/>
          <w:sz w:val="22"/>
          <w:szCs w:val="22"/>
        </w:rPr>
        <w:t xml:space="preserve">n moyenne 3 emplois ont été créés par les entreprises accompagnées par les CCI. </w:t>
      </w:r>
    </w:p>
    <w:p w14:paraId="30F1BC91" w14:textId="77777777" w:rsidR="00887692" w:rsidRDefault="00887692" w:rsidP="005C35B6">
      <w:pPr>
        <w:rPr>
          <w:rFonts w:cstheme="minorHAnsi"/>
          <w:sz w:val="22"/>
          <w:szCs w:val="22"/>
        </w:rPr>
      </w:pPr>
    </w:p>
    <w:p w14:paraId="795DF0D2" w14:textId="5F214513" w:rsidR="00C81208" w:rsidRDefault="005C35B6" w:rsidP="005C35B6">
      <w:pPr>
        <w:rPr>
          <w:rFonts w:cstheme="minorHAnsi"/>
          <w:sz w:val="22"/>
          <w:szCs w:val="22"/>
        </w:rPr>
      </w:pPr>
      <w:r w:rsidRPr="005C35B6">
        <w:rPr>
          <w:rFonts w:cstheme="minorHAnsi"/>
          <w:sz w:val="22"/>
          <w:szCs w:val="22"/>
        </w:rPr>
        <w:t>«</w:t>
      </w:r>
      <w:r w:rsidR="007C36E7">
        <w:rPr>
          <w:rFonts w:cstheme="minorHAnsi"/>
          <w:sz w:val="22"/>
          <w:szCs w:val="22"/>
        </w:rPr>
        <w:t xml:space="preserve"> </w:t>
      </w:r>
      <w:r w:rsidRPr="007C36E7">
        <w:rPr>
          <w:rFonts w:cstheme="minorHAnsi"/>
          <w:i/>
          <w:iCs/>
          <w:sz w:val="22"/>
          <w:szCs w:val="22"/>
        </w:rPr>
        <w:t xml:space="preserve">Les 9 </w:t>
      </w:r>
      <w:r w:rsidR="003E6CB0">
        <w:rPr>
          <w:rFonts w:cstheme="minorHAnsi"/>
          <w:i/>
          <w:iCs/>
          <w:sz w:val="22"/>
          <w:szCs w:val="22"/>
        </w:rPr>
        <w:t>0</w:t>
      </w:r>
      <w:r w:rsidRPr="007C36E7">
        <w:rPr>
          <w:rFonts w:cstheme="minorHAnsi"/>
          <w:i/>
          <w:iCs/>
          <w:sz w:val="22"/>
          <w:szCs w:val="22"/>
        </w:rPr>
        <w:t xml:space="preserve">00 chefs d'entreprise et </w:t>
      </w:r>
      <w:r w:rsidR="00231E20">
        <w:rPr>
          <w:rFonts w:cstheme="minorHAnsi"/>
          <w:i/>
          <w:iCs/>
          <w:sz w:val="22"/>
          <w:szCs w:val="22"/>
        </w:rPr>
        <w:t xml:space="preserve">les </w:t>
      </w:r>
      <w:r w:rsidRPr="007C36E7">
        <w:rPr>
          <w:rFonts w:cstheme="minorHAnsi"/>
          <w:i/>
          <w:iCs/>
          <w:sz w:val="22"/>
          <w:szCs w:val="22"/>
        </w:rPr>
        <w:t xml:space="preserve">14 000 collaborateurs qui composent </w:t>
      </w:r>
      <w:r w:rsidR="00887692">
        <w:rPr>
          <w:rFonts w:cstheme="minorHAnsi"/>
          <w:i/>
          <w:iCs/>
          <w:sz w:val="22"/>
          <w:szCs w:val="22"/>
        </w:rPr>
        <w:t>le réseau des CCI</w:t>
      </w:r>
      <w:r w:rsidR="00190D6E">
        <w:rPr>
          <w:rFonts w:cstheme="minorHAnsi"/>
          <w:i/>
          <w:iCs/>
          <w:sz w:val="22"/>
          <w:szCs w:val="22"/>
        </w:rPr>
        <w:t xml:space="preserve"> </w:t>
      </w:r>
      <w:r w:rsidRPr="007C36E7">
        <w:rPr>
          <w:rFonts w:cstheme="minorHAnsi"/>
          <w:i/>
          <w:iCs/>
          <w:sz w:val="22"/>
          <w:szCs w:val="22"/>
        </w:rPr>
        <w:t>œuvrent chaque jour avec passion</w:t>
      </w:r>
      <w:r w:rsidR="00C81208">
        <w:rPr>
          <w:rFonts w:cstheme="minorHAnsi"/>
          <w:i/>
          <w:iCs/>
          <w:sz w:val="22"/>
          <w:szCs w:val="22"/>
        </w:rPr>
        <w:t xml:space="preserve"> </w:t>
      </w:r>
      <w:r w:rsidR="00887692">
        <w:rPr>
          <w:rFonts w:cstheme="minorHAnsi"/>
          <w:i/>
          <w:iCs/>
          <w:sz w:val="22"/>
          <w:szCs w:val="22"/>
        </w:rPr>
        <w:t xml:space="preserve">pour satisfaire les besoins des </w:t>
      </w:r>
      <w:r w:rsidR="00C81208">
        <w:rPr>
          <w:rFonts w:cstheme="minorHAnsi"/>
          <w:i/>
          <w:iCs/>
          <w:sz w:val="22"/>
          <w:szCs w:val="22"/>
        </w:rPr>
        <w:t>dirigeants</w:t>
      </w:r>
      <w:r w:rsidR="00887692">
        <w:rPr>
          <w:rFonts w:cstheme="minorHAnsi"/>
          <w:i/>
          <w:iCs/>
          <w:sz w:val="22"/>
          <w:szCs w:val="22"/>
        </w:rPr>
        <w:t xml:space="preserve"> confrontés à de nouveaux </w:t>
      </w:r>
      <w:r w:rsidR="00190D6E">
        <w:rPr>
          <w:rFonts w:cstheme="minorHAnsi"/>
          <w:i/>
          <w:iCs/>
          <w:sz w:val="22"/>
          <w:szCs w:val="22"/>
        </w:rPr>
        <w:t>enjeux</w:t>
      </w:r>
      <w:r w:rsidR="00231E20">
        <w:rPr>
          <w:rFonts w:cstheme="minorHAnsi"/>
          <w:i/>
          <w:iCs/>
          <w:sz w:val="22"/>
          <w:szCs w:val="22"/>
        </w:rPr>
        <w:t xml:space="preserve"> </w:t>
      </w:r>
      <w:r w:rsidR="00C81208">
        <w:rPr>
          <w:rFonts w:cstheme="minorHAnsi"/>
          <w:i/>
          <w:iCs/>
          <w:sz w:val="22"/>
          <w:szCs w:val="22"/>
        </w:rPr>
        <w:t>déterminan</w:t>
      </w:r>
      <w:r w:rsidR="00190D6E">
        <w:rPr>
          <w:rFonts w:cstheme="minorHAnsi"/>
          <w:i/>
          <w:iCs/>
          <w:sz w:val="22"/>
          <w:szCs w:val="22"/>
        </w:rPr>
        <w:t>ts</w:t>
      </w:r>
      <w:r w:rsidR="00231E20">
        <w:rPr>
          <w:rFonts w:cstheme="minorHAnsi"/>
          <w:i/>
          <w:iCs/>
          <w:sz w:val="22"/>
          <w:szCs w:val="22"/>
        </w:rPr>
        <w:t xml:space="preserve"> pour leur</w:t>
      </w:r>
      <w:r w:rsidR="00190D6E">
        <w:rPr>
          <w:rFonts w:cstheme="minorHAnsi"/>
          <w:i/>
          <w:iCs/>
          <w:sz w:val="22"/>
          <w:szCs w:val="22"/>
        </w:rPr>
        <w:t xml:space="preserve"> activité</w:t>
      </w:r>
      <w:r w:rsidR="00887692">
        <w:rPr>
          <w:rFonts w:cstheme="minorHAnsi"/>
          <w:i/>
          <w:iCs/>
          <w:sz w:val="22"/>
          <w:szCs w:val="22"/>
        </w:rPr>
        <w:t> »</w:t>
      </w:r>
      <w:r w:rsidRPr="005C35B6">
        <w:rPr>
          <w:rFonts w:cstheme="minorHAnsi"/>
          <w:sz w:val="22"/>
          <w:szCs w:val="22"/>
        </w:rPr>
        <w:t xml:space="preserve"> </w:t>
      </w:r>
      <w:r w:rsidR="007C36E7">
        <w:rPr>
          <w:rFonts w:cstheme="minorHAnsi"/>
          <w:sz w:val="22"/>
          <w:szCs w:val="22"/>
        </w:rPr>
        <w:t>indique</w:t>
      </w:r>
      <w:r w:rsidRPr="005C35B6">
        <w:rPr>
          <w:rFonts w:cstheme="minorHAnsi"/>
          <w:sz w:val="22"/>
          <w:szCs w:val="22"/>
        </w:rPr>
        <w:t xml:space="preserve"> Alain Di Crescenzo, le président de CCI France.</w:t>
      </w:r>
      <w:r w:rsidR="00231E20">
        <w:rPr>
          <w:rFonts w:cstheme="minorHAnsi"/>
          <w:sz w:val="22"/>
          <w:szCs w:val="22"/>
        </w:rPr>
        <w:t xml:space="preserve"> </w:t>
      </w:r>
    </w:p>
    <w:p w14:paraId="4614BD75" w14:textId="77777777" w:rsidR="00C81208" w:rsidRDefault="00C81208" w:rsidP="005C35B6">
      <w:pPr>
        <w:rPr>
          <w:rFonts w:cstheme="minorHAnsi"/>
          <w:sz w:val="22"/>
          <w:szCs w:val="22"/>
        </w:rPr>
      </w:pPr>
    </w:p>
    <w:p w14:paraId="01EA0EC5" w14:textId="37E89943" w:rsidR="005C35B6" w:rsidRPr="00C81208" w:rsidRDefault="00C81208" w:rsidP="005C35B6">
      <w:pPr>
        <w:rPr>
          <w:rFonts w:cstheme="minorHAnsi"/>
          <w:i/>
          <w:iCs/>
          <w:sz w:val="22"/>
          <w:szCs w:val="22"/>
        </w:rPr>
      </w:pPr>
      <w:r>
        <w:rPr>
          <w:rFonts w:cstheme="minorHAnsi"/>
          <w:sz w:val="22"/>
          <w:szCs w:val="22"/>
        </w:rPr>
        <w:t>« </w:t>
      </w:r>
      <w:r w:rsidR="00231E20">
        <w:rPr>
          <w:rFonts w:cstheme="minorHAnsi"/>
          <w:sz w:val="22"/>
          <w:szCs w:val="22"/>
        </w:rPr>
        <w:t xml:space="preserve">Avec </w:t>
      </w:r>
      <w:r>
        <w:rPr>
          <w:rFonts w:cstheme="minorHAnsi"/>
          <w:sz w:val="22"/>
          <w:szCs w:val="22"/>
        </w:rPr>
        <w:t>la mise en œuvre</w:t>
      </w:r>
      <w:r w:rsidR="00887692">
        <w:rPr>
          <w:rFonts w:cstheme="minorHAnsi"/>
          <w:sz w:val="22"/>
          <w:szCs w:val="22"/>
        </w:rPr>
        <w:t xml:space="preserve"> de notre plan stratégique, nous poursuivons </w:t>
      </w:r>
      <w:r w:rsidR="00231E20">
        <w:rPr>
          <w:rFonts w:cstheme="minorHAnsi"/>
          <w:sz w:val="22"/>
          <w:szCs w:val="22"/>
        </w:rPr>
        <w:t xml:space="preserve">notre </w:t>
      </w:r>
      <w:r w:rsidR="00887692">
        <w:rPr>
          <w:rFonts w:cstheme="minorHAnsi"/>
          <w:sz w:val="22"/>
          <w:szCs w:val="22"/>
        </w:rPr>
        <w:t>ambition</w:t>
      </w:r>
      <w:r w:rsidR="00231E20">
        <w:rPr>
          <w:rFonts w:cstheme="minorHAnsi"/>
          <w:sz w:val="22"/>
          <w:szCs w:val="22"/>
        </w:rPr>
        <w:t xml:space="preserve"> d’</w:t>
      </w:r>
      <w:r w:rsidR="00887692" w:rsidRPr="005C35B6">
        <w:rPr>
          <w:rFonts w:cstheme="minorHAnsi"/>
          <w:sz w:val="22"/>
          <w:szCs w:val="22"/>
        </w:rPr>
        <w:t>être le 1er réseau public de proximité, accélérateur de l'économie et de la croissance durable des entreprises en France et à l'internationa</w:t>
      </w:r>
      <w:r w:rsidR="00887692">
        <w:rPr>
          <w:rFonts w:cstheme="minorHAnsi"/>
          <w:sz w:val="22"/>
          <w:szCs w:val="22"/>
        </w:rPr>
        <w:t>l</w:t>
      </w:r>
      <w:r>
        <w:rPr>
          <w:rFonts w:cstheme="minorHAnsi"/>
          <w:sz w:val="22"/>
          <w:szCs w:val="22"/>
        </w:rPr>
        <w:t> »</w:t>
      </w:r>
      <w:r w:rsidR="00190D6E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conclu</w:t>
      </w:r>
      <w:r w:rsidR="00190D6E">
        <w:rPr>
          <w:rFonts w:cstheme="minorHAnsi"/>
          <w:sz w:val="22"/>
          <w:szCs w:val="22"/>
        </w:rPr>
        <w:t xml:space="preserve">t </w:t>
      </w:r>
      <w:r>
        <w:rPr>
          <w:rFonts w:cstheme="minorHAnsi"/>
          <w:sz w:val="22"/>
          <w:szCs w:val="22"/>
        </w:rPr>
        <w:t xml:space="preserve">Alain Di Crescenzo. </w:t>
      </w:r>
    </w:p>
    <w:p w14:paraId="09937758" w14:textId="77777777" w:rsidR="00231E20" w:rsidRPr="00231E20" w:rsidRDefault="00231E20" w:rsidP="00231E20">
      <w:pPr>
        <w:rPr>
          <w:rFonts w:cstheme="minorHAnsi"/>
          <w:sz w:val="22"/>
          <w:szCs w:val="22"/>
        </w:rPr>
      </w:pPr>
    </w:p>
    <w:p w14:paraId="605992CA" w14:textId="34B27575" w:rsidR="00231E20" w:rsidRPr="005C35B6" w:rsidRDefault="00231E20" w:rsidP="00231E20">
      <w:pPr>
        <w:rPr>
          <w:rFonts w:cstheme="minorHAnsi"/>
          <w:sz w:val="22"/>
          <w:szCs w:val="22"/>
        </w:rPr>
      </w:pPr>
      <w:r w:rsidRPr="00231E20">
        <w:rPr>
          <w:rFonts w:cstheme="minorHAnsi"/>
          <w:sz w:val="22"/>
          <w:szCs w:val="22"/>
        </w:rPr>
        <w:t>*Enquête téléphonique réalisée du 23 février au 31 mars 2023 auprès de 3605 chefs d’entreprise de France métropolitaine et des Départements et Régions d’Outre-Mer</w:t>
      </w:r>
      <w:r w:rsidR="00C81208">
        <w:rPr>
          <w:rFonts w:cstheme="minorHAnsi"/>
          <w:sz w:val="22"/>
          <w:szCs w:val="22"/>
        </w:rPr>
        <w:t xml:space="preserve">. </w:t>
      </w:r>
    </w:p>
    <w:p w14:paraId="62FCF133" w14:textId="77777777" w:rsidR="007C36E7" w:rsidRDefault="007C36E7" w:rsidP="005C35B6">
      <w:pPr>
        <w:rPr>
          <w:rFonts w:cstheme="minorHAnsi"/>
          <w:sz w:val="22"/>
          <w:szCs w:val="22"/>
        </w:rPr>
      </w:pPr>
    </w:p>
    <w:p w14:paraId="53057D0E" w14:textId="5ED9CFDF" w:rsidR="0076077C" w:rsidRPr="005C35B6" w:rsidRDefault="0076077C" w:rsidP="005C35B6">
      <w:pPr>
        <w:rPr>
          <w:rFonts w:cstheme="minorHAnsi"/>
          <w:sz w:val="22"/>
          <w:szCs w:val="22"/>
        </w:rPr>
      </w:pPr>
    </w:p>
    <w:sectPr w:rsidR="0076077C" w:rsidRPr="005C3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415A"/>
    <w:multiLevelType w:val="hybridMultilevel"/>
    <w:tmpl w:val="EBBE8CF0"/>
    <w:lvl w:ilvl="0" w:tplc="3724F08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6101D"/>
    <w:multiLevelType w:val="hybridMultilevel"/>
    <w:tmpl w:val="3B0A670E"/>
    <w:lvl w:ilvl="0" w:tplc="3252E6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4F6B56"/>
    <w:multiLevelType w:val="hybridMultilevel"/>
    <w:tmpl w:val="C388CB1E"/>
    <w:lvl w:ilvl="0" w:tplc="1F5A136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022887">
    <w:abstractNumId w:val="0"/>
  </w:num>
  <w:num w:numId="2" w16cid:durableId="1368608052">
    <w:abstractNumId w:val="2"/>
  </w:num>
  <w:num w:numId="3" w16cid:durableId="1110852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58B"/>
    <w:rsid w:val="000E4661"/>
    <w:rsid w:val="00190D6E"/>
    <w:rsid w:val="00206F9A"/>
    <w:rsid w:val="00231E20"/>
    <w:rsid w:val="003E6CB0"/>
    <w:rsid w:val="005C35B6"/>
    <w:rsid w:val="005C7550"/>
    <w:rsid w:val="0076077C"/>
    <w:rsid w:val="00777023"/>
    <w:rsid w:val="007C36E7"/>
    <w:rsid w:val="008013FA"/>
    <w:rsid w:val="00822D44"/>
    <w:rsid w:val="00884BA0"/>
    <w:rsid w:val="00887692"/>
    <w:rsid w:val="00931DC9"/>
    <w:rsid w:val="00966633"/>
    <w:rsid w:val="009A3BA4"/>
    <w:rsid w:val="00AF6F42"/>
    <w:rsid w:val="00B377DA"/>
    <w:rsid w:val="00B5758B"/>
    <w:rsid w:val="00B912F7"/>
    <w:rsid w:val="00C255DC"/>
    <w:rsid w:val="00C3704C"/>
    <w:rsid w:val="00C81208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F4839"/>
  <w15:chartTrackingRefBased/>
  <w15:docId w15:val="{AD2FCBB2-70D1-3745-8A12-48525E80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57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drumare</dc:creator>
  <cp:keywords/>
  <dc:description/>
  <cp:lastModifiedBy>yann drumare</cp:lastModifiedBy>
  <cp:revision>2</cp:revision>
  <dcterms:created xsi:type="dcterms:W3CDTF">2023-05-17T06:17:00Z</dcterms:created>
  <dcterms:modified xsi:type="dcterms:W3CDTF">2023-05-17T06:17:00Z</dcterms:modified>
</cp:coreProperties>
</file>